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AE" w:rsidRPr="00737697" w:rsidRDefault="003374AE" w:rsidP="003374AE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737697">
        <w:rPr>
          <w:rFonts w:ascii="Times New Roman" w:hAnsi="Times New Roman"/>
          <w:sz w:val="20"/>
          <w:szCs w:val="20"/>
        </w:rPr>
        <w:t>Zespół negocjacyjny Nr  9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E57AEA" w:rsidRPr="0022549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1554F5">
        <w:rPr>
          <w:rFonts w:ascii="Times New Roman" w:hAnsi="Times New Roman"/>
          <w:sz w:val="24"/>
          <w:szCs w:val="24"/>
        </w:rPr>
        <w:t>31 grudnia</w:t>
      </w:r>
      <w:r w:rsidR="00D25168">
        <w:rPr>
          <w:rFonts w:ascii="Times New Roman" w:hAnsi="Times New Roman"/>
          <w:sz w:val="24"/>
          <w:szCs w:val="24"/>
        </w:rPr>
        <w:t xml:space="preserve">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4F5" w:rsidRDefault="001554F5" w:rsidP="001554F5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rPr>
          <w:iCs/>
          <w:sz w:val="22"/>
          <w:szCs w:val="22"/>
        </w:rPr>
        <w:t>R</w:t>
      </w:r>
      <w:r w:rsidRPr="001554F5">
        <w:rPr>
          <w:iCs/>
          <w:sz w:val="22"/>
          <w:szCs w:val="22"/>
        </w:rPr>
        <w:t>ozporządze</w:t>
      </w:r>
      <w:r>
        <w:rPr>
          <w:iCs/>
          <w:sz w:val="22"/>
          <w:szCs w:val="22"/>
        </w:rPr>
        <w:t>nie</w:t>
      </w:r>
      <w:r w:rsidRPr="001554F5">
        <w:rPr>
          <w:iCs/>
          <w:sz w:val="22"/>
          <w:szCs w:val="22"/>
        </w:rPr>
        <w:t xml:space="preserve"> </w:t>
      </w:r>
      <w:r w:rsidRPr="00EC56E9">
        <w:t>Ministra Zdrowia z dnia 2</w:t>
      </w:r>
      <w:r>
        <w:t>4</w:t>
      </w:r>
      <w:r w:rsidRPr="00EC56E9">
        <w:t xml:space="preserve"> </w:t>
      </w:r>
      <w:r>
        <w:t>września</w:t>
      </w:r>
      <w:r w:rsidRPr="00EC56E9">
        <w:t xml:space="preserve"> 20</w:t>
      </w:r>
      <w:r>
        <w:t>13</w:t>
      </w:r>
      <w:r w:rsidRPr="00EC56E9">
        <w:t xml:space="preserve"> roku w sprawie świadczeń gwarantowanych z zakresu ratownictwa medycznego (Dz.</w:t>
      </w:r>
      <w:r>
        <w:t xml:space="preserve"> </w:t>
      </w:r>
      <w:r w:rsidRPr="00EC56E9">
        <w:t xml:space="preserve">U. </w:t>
      </w:r>
      <w:r>
        <w:t>2013.1176</w:t>
      </w:r>
      <w:r w:rsidRPr="00EC56E9">
        <w:t>)</w:t>
      </w:r>
    </w:p>
    <w:p w:rsidR="001554F5" w:rsidRPr="001554F5" w:rsidRDefault="001554F5" w:rsidP="001554F5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1554F5">
        <w:rPr>
          <w:iCs/>
          <w:sz w:val="22"/>
          <w:szCs w:val="22"/>
        </w:rPr>
        <w:t xml:space="preserve">Zarządzenie Nr 65/2012/DSM Prezesa NFZ z dnia 17 października 2012 r. w sprawie określenia warunków zawierania i realizacji umów o udzielanie świadczeń opieki zdrowotnej </w:t>
      </w:r>
      <w:r w:rsidRPr="001554F5">
        <w:rPr>
          <w:sz w:val="22"/>
          <w:szCs w:val="22"/>
        </w:rPr>
        <w:t xml:space="preserve">w rodzaju  ratownictwo medyczne, zmienione zarządzeniami: 83/2013/DSM Prezesa Narodowego Funduszu Zdrowia z dnia 23 listopada 2012, 12/2013/DSM Prezesa Narodowego Funduszu Zdrowia z dnia 14 marca 2013 r. oraz 60/2013/DSM Prezesa Narodowego Funduszu Zdrowia z dnia 17 października 2013. 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0EB66C6"/>
    <w:multiLevelType w:val="hybridMultilevel"/>
    <w:tmpl w:val="2A347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86FCB"/>
    <w:rsid w:val="001554F5"/>
    <w:rsid w:val="001C4C3A"/>
    <w:rsid w:val="002152AE"/>
    <w:rsid w:val="0022447B"/>
    <w:rsid w:val="0022549C"/>
    <w:rsid w:val="00227487"/>
    <w:rsid w:val="002806CC"/>
    <w:rsid w:val="002A73F8"/>
    <w:rsid w:val="002A793F"/>
    <w:rsid w:val="003374AE"/>
    <w:rsid w:val="003A71E5"/>
    <w:rsid w:val="003B72D5"/>
    <w:rsid w:val="00434C15"/>
    <w:rsid w:val="004F6C97"/>
    <w:rsid w:val="006059E8"/>
    <w:rsid w:val="006077B4"/>
    <w:rsid w:val="006C5C33"/>
    <w:rsid w:val="006D5826"/>
    <w:rsid w:val="00737697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B4FF8"/>
    <w:rsid w:val="00CD3B1F"/>
    <w:rsid w:val="00D25168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C68A-19E3-4144-81B6-C52A3834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7</cp:revision>
  <cp:lastPrinted>2013-10-28T06:40:00Z</cp:lastPrinted>
  <dcterms:created xsi:type="dcterms:W3CDTF">2013-11-13T12:19:00Z</dcterms:created>
  <dcterms:modified xsi:type="dcterms:W3CDTF">2013-11-18T07:46:00Z</dcterms:modified>
</cp:coreProperties>
</file>